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45" w:rsidRPr="008A314A" w:rsidRDefault="00C47245" w:rsidP="003D31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14A">
        <w:rPr>
          <w:rFonts w:ascii="Times New Roman" w:hAnsi="Times New Roman"/>
          <w:sz w:val="28"/>
          <w:szCs w:val="28"/>
        </w:rPr>
        <w:t>Кут Хуми</w:t>
      </w:r>
    </w:p>
    <w:p w:rsidR="00C47245" w:rsidRPr="00612A61" w:rsidRDefault="00C47245" w:rsidP="003D31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12A61">
        <w:rPr>
          <w:rFonts w:ascii="Times New Roman" w:hAnsi="Times New Roman"/>
          <w:color w:val="000000"/>
          <w:sz w:val="28"/>
          <w:szCs w:val="28"/>
        </w:rPr>
        <w:t>Виталий Сердюк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47245" w:rsidRPr="00612A61" w:rsidRDefault="00CA06EA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09675" cy="1295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12A61">
        <w:rPr>
          <w:rFonts w:ascii="Times New Roman" w:hAnsi="Times New Roman"/>
          <w:b/>
          <w:color w:val="000000"/>
          <w:sz w:val="26"/>
          <w:szCs w:val="26"/>
        </w:rPr>
        <w:t>Изначально Вышестоящий Дом Изначально Вышестоящего Отца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47245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12A61">
        <w:rPr>
          <w:rFonts w:ascii="Times New Roman" w:hAnsi="Times New Roman"/>
          <w:b/>
          <w:color w:val="000000"/>
          <w:sz w:val="32"/>
          <w:szCs w:val="32"/>
        </w:rPr>
        <w:t>Восьмой</w:t>
      </w:r>
      <w:r w:rsidR="00C47245" w:rsidRPr="00612A61">
        <w:rPr>
          <w:rFonts w:ascii="Times New Roman" w:hAnsi="Times New Roman"/>
          <w:b/>
          <w:color w:val="000000"/>
          <w:sz w:val="32"/>
          <w:szCs w:val="32"/>
        </w:rPr>
        <w:t xml:space="preserve"> курс Синтеза Изначально Вышестоящего Отца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D31E1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D31E1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D31E1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D31E1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47245" w:rsidRPr="00612A61" w:rsidRDefault="00AF2EE0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96"/>
          <w:szCs w:val="96"/>
        </w:rPr>
      </w:pPr>
      <w:r w:rsidRPr="00612A61">
        <w:rPr>
          <w:rFonts w:ascii="Times New Roman" w:hAnsi="Times New Roman"/>
          <w:b/>
          <w:color w:val="000000"/>
          <w:sz w:val="96"/>
          <w:szCs w:val="96"/>
        </w:rPr>
        <w:t>1</w:t>
      </w:r>
      <w:r w:rsidR="009D57CF">
        <w:rPr>
          <w:rFonts w:ascii="Times New Roman" w:hAnsi="Times New Roman"/>
          <w:b/>
          <w:color w:val="000000"/>
          <w:sz w:val="96"/>
          <w:szCs w:val="96"/>
        </w:rPr>
        <w:t>20</w:t>
      </w:r>
      <w:r w:rsidR="00C47245" w:rsidRPr="00612A61">
        <w:rPr>
          <w:rFonts w:ascii="Times New Roman" w:hAnsi="Times New Roman"/>
          <w:b/>
          <w:color w:val="000000"/>
          <w:sz w:val="96"/>
          <w:szCs w:val="96"/>
        </w:rPr>
        <w:t xml:space="preserve"> (</w:t>
      </w:r>
      <w:r w:rsidR="008B7F21">
        <w:rPr>
          <w:rFonts w:ascii="Times New Roman" w:hAnsi="Times New Roman"/>
          <w:b/>
          <w:color w:val="000000"/>
          <w:sz w:val="96"/>
          <w:szCs w:val="96"/>
        </w:rPr>
        <w:t>1</w:t>
      </w:r>
      <w:r w:rsidR="009D57CF">
        <w:rPr>
          <w:rFonts w:ascii="Times New Roman" w:hAnsi="Times New Roman"/>
          <w:b/>
          <w:color w:val="000000"/>
          <w:sz w:val="96"/>
          <w:szCs w:val="96"/>
        </w:rPr>
        <w:t>6</w:t>
      </w:r>
      <w:r w:rsidR="00C47245" w:rsidRPr="00612A61">
        <w:rPr>
          <w:rFonts w:ascii="Times New Roman" w:hAnsi="Times New Roman"/>
          <w:b/>
          <w:color w:val="000000"/>
          <w:sz w:val="96"/>
          <w:szCs w:val="96"/>
        </w:rPr>
        <w:t>)</w:t>
      </w:r>
    </w:p>
    <w:p w:rsidR="00C47245" w:rsidRPr="008A314A" w:rsidRDefault="00C47245" w:rsidP="003D31E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A314A">
        <w:rPr>
          <w:rFonts w:ascii="Times New Roman" w:hAnsi="Times New Roman"/>
          <w:b/>
          <w:sz w:val="44"/>
          <w:szCs w:val="44"/>
        </w:rPr>
        <w:t>Синтез Изначально Вышестоящего Отца</w:t>
      </w:r>
    </w:p>
    <w:p w:rsidR="00C47245" w:rsidRPr="008A314A" w:rsidRDefault="00C47245" w:rsidP="003D31E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832792" w:rsidRDefault="003D31E1" w:rsidP="003D31E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D31E1">
        <w:rPr>
          <w:rFonts w:ascii="Times New Roman" w:hAnsi="Times New Roman"/>
          <w:b/>
          <w:sz w:val="44"/>
          <w:szCs w:val="44"/>
        </w:rPr>
        <w:t xml:space="preserve">ИВДИВО-Синтез </w:t>
      </w:r>
      <w:r w:rsidR="0070748E">
        <w:rPr>
          <w:rFonts w:ascii="Times New Roman" w:hAnsi="Times New Roman"/>
          <w:b/>
          <w:sz w:val="44"/>
          <w:szCs w:val="44"/>
        </w:rPr>
        <w:br/>
        <w:t xml:space="preserve">Изначально Вышестоящего </w:t>
      </w:r>
      <w:r w:rsidR="009D57CF">
        <w:rPr>
          <w:rFonts w:ascii="Times New Roman" w:hAnsi="Times New Roman"/>
          <w:b/>
          <w:sz w:val="44"/>
          <w:szCs w:val="44"/>
        </w:rPr>
        <w:t>Отца</w:t>
      </w:r>
      <w:r w:rsidRPr="003D31E1">
        <w:rPr>
          <w:rFonts w:ascii="Times New Roman" w:hAnsi="Times New Roman"/>
          <w:b/>
          <w:sz w:val="44"/>
          <w:szCs w:val="44"/>
        </w:rPr>
        <w:t xml:space="preserve"> </w:t>
      </w:r>
      <w:r w:rsidR="0070748E">
        <w:rPr>
          <w:rFonts w:ascii="Times New Roman" w:hAnsi="Times New Roman"/>
          <w:b/>
          <w:sz w:val="44"/>
          <w:szCs w:val="44"/>
        </w:rPr>
        <w:br/>
      </w:r>
      <w:r w:rsidRPr="003D31E1">
        <w:rPr>
          <w:rFonts w:ascii="Times New Roman" w:hAnsi="Times New Roman"/>
          <w:b/>
          <w:sz w:val="44"/>
          <w:szCs w:val="44"/>
        </w:rPr>
        <w:t>Изначально Вышестоящего Отца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245" w:rsidRPr="0031454C" w:rsidRDefault="0031454C" w:rsidP="003D31E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31454C">
        <w:rPr>
          <w:rFonts w:ascii="Times New Roman" w:hAnsi="Times New Roman"/>
          <w:b/>
          <w:i/>
          <w:color w:val="FF0000"/>
          <w:sz w:val="32"/>
          <w:szCs w:val="28"/>
        </w:rPr>
        <w:t>ПРАКТИКА 1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31E1" w:rsidRPr="00612A61" w:rsidRDefault="003D31E1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7245" w:rsidRPr="00612A61" w:rsidRDefault="009D57CF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C47245" w:rsidRPr="00612A61">
        <w:rPr>
          <w:rFonts w:ascii="Times New Roman" w:hAnsi="Times New Roman"/>
          <w:color w:val="000000"/>
          <w:sz w:val="24"/>
          <w:szCs w:val="24"/>
        </w:rPr>
        <w:t>-</w:t>
      </w:r>
      <w:r w:rsidR="00C7037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C47245" w:rsidRPr="00612A6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сентября</w:t>
      </w:r>
      <w:r w:rsidR="00C47245" w:rsidRPr="00612A6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D0B8C">
        <w:rPr>
          <w:rFonts w:ascii="Times New Roman" w:hAnsi="Times New Roman"/>
          <w:color w:val="000000"/>
          <w:sz w:val="24"/>
          <w:szCs w:val="24"/>
        </w:rPr>
        <w:t>5</w:t>
      </w:r>
      <w:r w:rsidR="00C47245" w:rsidRPr="00612A61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7245" w:rsidRPr="00612A61" w:rsidRDefault="00C47245" w:rsidP="003D31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2A61">
        <w:rPr>
          <w:rFonts w:ascii="Times New Roman" w:hAnsi="Times New Roman"/>
          <w:color w:val="000000"/>
          <w:sz w:val="24"/>
          <w:szCs w:val="24"/>
        </w:rPr>
        <w:t xml:space="preserve">ИВДИВО Москва, </w:t>
      </w:r>
      <w:r w:rsidR="009D57CF">
        <w:rPr>
          <w:rFonts w:ascii="Times New Roman" w:hAnsi="Times New Roman"/>
          <w:color w:val="000000"/>
          <w:sz w:val="24"/>
          <w:szCs w:val="24"/>
        </w:rPr>
        <w:t>СГРБ</w:t>
      </w:r>
    </w:p>
    <w:p w:rsidR="007927DF" w:rsidRDefault="00832792" w:rsidP="0031454C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r w:rsidR="00EF1733" w:rsidRPr="003D31E1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</w:t>
      </w:r>
      <w:r w:rsidR="007927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708B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EF1733" w:rsidRPr="003D31E1" w:rsidRDefault="00EF1733" w:rsidP="003D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31E1">
        <w:rPr>
          <w:rFonts w:ascii="Times New Roman" w:hAnsi="Times New Roman" w:cs="Times New Roman"/>
          <w:b/>
          <w:i/>
          <w:sz w:val="24"/>
          <w:szCs w:val="24"/>
        </w:rPr>
        <w:t xml:space="preserve">время: </w:t>
      </w:r>
      <w:r w:rsidR="0018708B" w:rsidRPr="0018708B">
        <w:rPr>
          <w:rFonts w:ascii="Times New Roman" w:hAnsi="Times New Roman" w:cs="Times New Roman"/>
          <w:b/>
          <w:i/>
          <w:sz w:val="24"/>
          <w:szCs w:val="24"/>
        </w:rPr>
        <w:t>01:21:57</w:t>
      </w:r>
      <w:r w:rsidR="0031454C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8708B" w:rsidRPr="0018708B">
        <w:rPr>
          <w:rFonts w:ascii="Times New Roman" w:hAnsi="Times New Roman" w:cs="Times New Roman"/>
          <w:b/>
          <w:i/>
          <w:sz w:val="24"/>
          <w:szCs w:val="24"/>
        </w:rPr>
        <w:t xml:space="preserve"> 02:00:23</w:t>
      </w:r>
    </w:p>
    <w:p w:rsidR="003D31E1" w:rsidRDefault="003D31E1" w:rsidP="003D31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148" w:rsidRPr="00561B35" w:rsidRDefault="0018708B" w:rsidP="00314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B35">
        <w:rPr>
          <w:rFonts w:ascii="Times New Roman" w:hAnsi="Times New Roman" w:cs="Times New Roman"/>
          <w:b/>
          <w:sz w:val="24"/>
          <w:szCs w:val="24"/>
        </w:rPr>
        <w:t>Практика 1.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>Вхождение в обновлённый Синтез ИВДИВО</w:t>
      </w:r>
      <w:r w:rsidR="00263604">
        <w:rPr>
          <w:rFonts w:ascii="Times New Roman" w:hAnsi="Times New Roman" w:cs="Times New Roman"/>
          <w:b/>
          <w:sz w:val="24"/>
          <w:szCs w:val="24"/>
        </w:rPr>
        <w:t>, 1024-</w:t>
      </w:r>
      <w:r w:rsidR="0031454C">
        <w:rPr>
          <w:rFonts w:ascii="Times New Roman" w:hAnsi="Times New Roman" w:cs="Times New Roman"/>
          <w:b/>
          <w:sz w:val="24"/>
          <w:szCs w:val="24"/>
        </w:rPr>
        <w:t xml:space="preserve">космический </w:t>
      </w:r>
      <w:r w:rsidR="00263604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r w:rsidR="0031454C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>.</w:t>
      </w:r>
      <w:r w:rsidR="0031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 xml:space="preserve">Преображение 17288 базовых Ядер Синтеза концентрацией 1024 </w:t>
      </w:r>
      <w:r w:rsidR="0031454C" w:rsidRPr="00561B35">
        <w:rPr>
          <w:rFonts w:ascii="Times New Roman" w:hAnsi="Times New Roman" w:cs="Times New Roman"/>
          <w:b/>
          <w:sz w:val="24"/>
          <w:szCs w:val="24"/>
        </w:rPr>
        <w:t xml:space="preserve">космосов 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>в каждом из них.</w:t>
      </w:r>
      <w:r w:rsidR="0031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C66">
        <w:rPr>
          <w:rFonts w:ascii="Times New Roman" w:hAnsi="Times New Roman" w:cs="Times New Roman"/>
          <w:b/>
          <w:sz w:val="24"/>
          <w:szCs w:val="24"/>
        </w:rPr>
        <w:t>Стяжание обновлённого классического архетипа ИВДИ</w:t>
      </w:r>
      <w:r w:rsidR="0031454C">
        <w:rPr>
          <w:rFonts w:ascii="Times New Roman" w:hAnsi="Times New Roman" w:cs="Times New Roman"/>
          <w:b/>
          <w:sz w:val="24"/>
          <w:szCs w:val="24"/>
        </w:rPr>
        <w:t xml:space="preserve">ВО. 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 xml:space="preserve">Стяжание 8 </w:t>
      </w:r>
      <w:r w:rsidR="0031454C" w:rsidRPr="00561B35">
        <w:rPr>
          <w:rFonts w:ascii="Times New Roman" w:hAnsi="Times New Roman" w:cs="Times New Roman"/>
          <w:b/>
          <w:sz w:val="24"/>
          <w:szCs w:val="24"/>
        </w:rPr>
        <w:t xml:space="preserve">видов 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>1024-риц 8192-рицы Частей.</w:t>
      </w:r>
      <w:r w:rsidR="0031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 xml:space="preserve">Выявление 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>С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 xml:space="preserve">интеза 8 </w:t>
      </w:r>
      <w:r w:rsidR="0031454C" w:rsidRPr="00561B35">
        <w:rPr>
          <w:rFonts w:ascii="Times New Roman" w:hAnsi="Times New Roman" w:cs="Times New Roman"/>
          <w:b/>
          <w:sz w:val="24"/>
          <w:szCs w:val="24"/>
        </w:rPr>
        <w:t xml:space="preserve">видов </w:t>
      </w:r>
      <w:r w:rsidR="00C02148" w:rsidRPr="00561B35">
        <w:rPr>
          <w:rFonts w:ascii="Times New Roman" w:hAnsi="Times New Roman" w:cs="Times New Roman"/>
          <w:b/>
          <w:sz w:val="24"/>
          <w:szCs w:val="24"/>
        </w:rPr>
        <w:t>512-риц 4096-рицы Частей Человеческой Жизни</w:t>
      </w:r>
      <w:r w:rsidR="002C1F8C" w:rsidRPr="00561B35">
        <w:rPr>
          <w:rFonts w:ascii="Times New Roman" w:hAnsi="Times New Roman" w:cs="Times New Roman"/>
          <w:b/>
          <w:sz w:val="24"/>
          <w:szCs w:val="24"/>
        </w:rPr>
        <w:t xml:space="preserve"> и концентрации Жизненности</w:t>
      </w:r>
    </w:p>
    <w:p w:rsidR="0018708B" w:rsidRPr="00561B35" w:rsidRDefault="0018708B" w:rsidP="003D31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8708B" w:rsidRDefault="00036FE0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:rsidR="00036FE0" w:rsidRDefault="00036FE0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Фаинь.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Переходим в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зал </w:t>
      </w:r>
      <w:r>
        <w:rPr>
          <w:rFonts w:ascii="Times New Roman" w:hAnsi="Times New Roman" w:cs="Times New Roman"/>
          <w:i/>
          <w:sz w:val="24"/>
          <w:szCs w:val="24"/>
        </w:rPr>
        <w:t>ИВДИВО на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512 архетипов ИВДИВО. Становимся телесно в форме Должностно Полномочного, ракурсом собственной реализованности каждым из нас.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Аватара Синтеза Кут Хуми развернуть обновлённый </w:t>
      </w:r>
      <w:r w:rsidR="009B192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20-й Синтез Изначально Вышестоящего Отца в каждого из нас.</w:t>
      </w:r>
    </w:p>
    <w:p w:rsidR="00036FE0" w:rsidRDefault="00036FE0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Проникаясь Синтезом Изначально Вышестоящего Отца Изначально Вышестоящего Аватара Синтеза Кут Хуми в каждом из нас, и прося Изначально Вышестоящего Аватара Синтеза Кут Хуми ввести каждого из нас в новый вид Синтеза, развёртываемый Изначально Вышестоящим Отцом, новы</w:t>
      </w:r>
      <w:r w:rsidR="009B1924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План</w:t>
      </w:r>
      <w:r w:rsidR="009B1924">
        <w:rPr>
          <w:rFonts w:ascii="Times New Roman" w:hAnsi="Times New Roman" w:cs="Times New Roman"/>
          <w:i/>
          <w:sz w:val="24"/>
          <w:szCs w:val="24"/>
        </w:rPr>
        <w:t>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проникаясь, вмещаем данный Синтез физически собою. Разрабатывая явление 120-го</w:t>
      </w:r>
      <w:r w:rsidR="009B19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="009B192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каждым из нас.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просим преобразить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288 базовых классических Ядер Синтеза Изначально Вышестоящего Отца каждого из нас на обновлённый Синтез Изначально Вышестоящего Отца собою.</w:t>
      </w:r>
    </w:p>
    <w:p w:rsidR="00036FE0" w:rsidRDefault="00036FE0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Вышестоящих Аватаров Синтеза Кут Хуми Фаинь, стяжаем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288 Синтез Синтезов Изначально Вышестоящего Отца и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288 </w:t>
      </w:r>
      <w:r w:rsidR="0022508D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>
        <w:rPr>
          <w:rFonts w:ascii="Times New Roman" w:hAnsi="Times New Roman" w:cs="Times New Roman"/>
          <w:i/>
          <w:sz w:val="24"/>
          <w:szCs w:val="24"/>
        </w:rPr>
        <w:t>Праполномочий Синтеза Изначально Вышестоящего Отца. И возжигаясь, преображаемся ими, входя в новый Синтез Изначально Вышестоящего Отца с новым форматом реализации синтезфизически собою.</w:t>
      </w:r>
    </w:p>
    <w:p w:rsidR="006C7B96" w:rsidRDefault="006C7B96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Отцом. Переходим в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зал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на </w:t>
      </w:r>
      <w:r w:rsidR="00263604">
        <w:rPr>
          <w:rFonts w:ascii="Times New Roman" w:hAnsi="Times New Roman" w:cs="Times New Roman"/>
          <w:i/>
          <w:sz w:val="24"/>
          <w:szCs w:val="24"/>
        </w:rPr>
        <w:t>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577</w:t>
      </w:r>
      <w:r w:rsidR="00263604">
        <w:rPr>
          <w:rFonts w:ascii="Times New Roman" w:hAnsi="Times New Roman" w:cs="Times New Roman"/>
          <w:i/>
          <w:sz w:val="24"/>
          <w:szCs w:val="24"/>
        </w:rPr>
        <w:t>-й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 ИВДИВО.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Становимся тесно перед </w:t>
      </w:r>
      <w:r w:rsidR="0026360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>
        <w:rPr>
          <w:rFonts w:ascii="Times New Roman" w:hAnsi="Times New Roman" w:cs="Times New Roman"/>
          <w:i/>
          <w:sz w:val="24"/>
          <w:szCs w:val="24"/>
        </w:rPr>
        <w:t>Отцом, максимальной реализаци</w:t>
      </w:r>
      <w:r w:rsidR="00263604">
        <w:rPr>
          <w:rFonts w:ascii="Times New Roman" w:hAnsi="Times New Roman" w:cs="Times New Roman"/>
          <w:i/>
          <w:sz w:val="24"/>
          <w:szCs w:val="24"/>
        </w:rPr>
        <w:t>ей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</w:t>
      </w:r>
      <w:r w:rsidR="00263604">
        <w:rPr>
          <w:rFonts w:ascii="Times New Roman" w:hAnsi="Times New Roman" w:cs="Times New Roman"/>
          <w:i/>
          <w:sz w:val="24"/>
          <w:szCs w:val="24"/>
        </w:rPr>
        <w:t>ым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из нас, Владыкой 120-</w:t>
      </w:r>
      <w:r>
        <w:rPr>
          <w:rFonts w:ascii="Times New Roman" w:hAnsi="Times New Roman" w:cs="Times New Roman"/>
          <w:i/>
          <w:sz w:val="24"/>
          <w:szCs w:val="24"/>
        </w:rPr>
        <w:t>го Синтеза,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форме.</w:t>
      </w:r>
    </w:p>
    <w:p w:rsidR="006C7B96" w:rsidRDefault="006C7B96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</w:t>
      </w:r>
      <w:r w:rsidR="0031454C">
        <w:rPr>
          <w:rFonts w:ascii="Times New Roman" w:hAnsi="Times New Roman" w:cs="Times New Roman"/>
          <w:i/>
          <w:sz w:val="24"/>
          <w:szCs w:val="24"/>
        </w:rPr>
        <w:t>щим Отцом, стяжаем Владыку 120-</w:t>
      </w:r>
      <w:r>
        <w:rPr>
          <w:rFonts w:ascii="Times New Roman" w:hAnsi="Times New Roman" w:cs="Times New Roman"/>
          <w:i/>
          <w:sz w:val="24"/>
          <w:szCs w:val="24"/>
        </w:rPr>
        <w:t xml:space="preserve">го Синтеза и 160 инструментов каждому из нас. И проникаемся 120-м Синтезом Изначально Вышестоящего Отца каждым из нас, входя в новый вид Синтеза Изначально </w:t>
      </w:r>
      <w:r w:rsidR="00144FAA">
        <w:rPr>
          <w:rFonts w:ascii="Times New Roman" w:hAnsi="Times New Roman" w:cs="Times New Roman"/>
          <w:i/>
          <w:sz w:val="24"/>
          <w:szCs w:val="24"/>
        </w:rPr>
        <w:t>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Отца, 1024-</w:t>
      </w:r>
      <w:r w:rsidR="0031454C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осмического Синтеза Изначально Вышестоящего Отца</w:t>
      </w:r>
      <w:r w:rsidR="00144FAA">
        <w:rPr>
          <w:rFonts w:ascii="Times New Roman" w:hAnsi="Times New Roman" w:cs="Times New Roman"/>
          <w:i/>
          <w:sz w:val="24"/>
          <w:szCs w:val="24"/>
        </w:rPr>
        <w:t xml:space="preserve">, в поэтапном освоении </w:t>
      </w:r>
      <w:r w:rsidR="00263604">
        <w:rPr>
          <w:rFonts w:ascii="Times New Roman" w:hAnsi="Times New Roman" w:cs="Times New Roman"/>
          <w:i/>
          <w:sz w:val="24"/>
          <w:szCs w:val="24"/>
        </w:rPr>
        <w:t>К</w:t>
      </w:r>
      <w:r w:rsidR="00144FAA">
        <w:rPr>
          <w:rFonts w:ascii="Times New Roman" w:hAnsi="Times New Roman" w:cs="Times New Roman"/>
          <w:i/>
          <w:sz w:val="24"/>
          <w:szCs w:val="24"/>
        </w:rPr>
        <w:t xml:space="preserve">осмических реализаций </w:t>
      </w:r>
      <w:r w:rsidR="00A115B9">
        <w:rPr>
          <w:rFonts w:ascii="Times New Roman" w:hAnsi="Times New Roman" w:cs="Times New Roman"/>
          <w:i/>
          <w:sz w:val="24"/>
          <w:szCs w:val="24"/>
        </w:rPr>
        <w:t>6 Мирами, Изначально Вышестоящим Домом Изначально Вышестоящего Отца и Изначально Вышестоящим Отцом в целом, каждым из нас.</w:t>
      </w:r>
    </w:p>
    <w:p w:rsidR="00A115B9" w:rsidRDefault="00A115B9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162 Синтеза Изначально Вышестоящего Отца. И возжигаясь, преображаемся обновлённым 120-м Синтезом Изначально Вышестоящего Отца, Владыкой 120-го Синтеза Изначально Вышестоящего Отца и 160 инструментами, включая форму. И вспыхивая, развёртываемся данным пред Изначально Вышестоящим Отцом.</w:t>
      </w:r>
    </w:p>
    <w:p w:rsidR="004C5492" w:rsidRDefault="004C5492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мы, синтезируясь с Хум Изначально Вышестоящего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Отца, стяжаем обновление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 w:rsidR="0031454C">
        <w:rPr>
          <w:rFonts w:ascii="Times New Roman" w:hAnsi="Times New Roman" w:cs="Times New Roman"/>
          <w:i/>
          <w:sz w:val="24"/>
          <w:szCs w:val="24"/>
        </w:rPr>
        <w:t>288</w:t>
      </w:r>
      <w:r>
        <w:rPr>
          <w:rFonts w:ascii="Times New Roman" w:hAnsi="Times New Roman" w:cs="Times New Roman"/>
          <w:i/>
          <w:sz w:val="24"/>
          <w:szCs w:val="24"/>
        </w:rPr>
        <w:t xml:space="preserve"> Ядер Синтеза Изначально Вышестоящего Отца, в базовом классическом </w:t>
      </w:r>
      <w:r w:rsidR="00263604">
        <w:rPr>
          <w:rFonts w:ascii="Times New Roman" w:hAnsi="Times New Roman" w:cs="Times New Roman"/>
          <w:i/>
          <w:sz w:val="24"/>
          <w:szCs w:val="24"/>
        </w:rPr>
        <w:t xml:space="preserve">их </w:t>
      </w:r>
      <w:r>
        <w:rPr>
          <w:rFonts w:ascii="Times New Roman" w:hAnsi="Times New Roman" w:cs="Times New Roman"/>
          <w:i/>
          <w:sz w:val="24"/>
          <w:szCs w:val="24"/>
        </w:rPr>
        <w:t>явлении каждым из нас, ракурсом соответствующих реализаций, полномочий или компетенций, в синтезе их. И проникаемся синтезированием и творением, в максимуме,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228 Ядер Синтеза Изначально Вышестоящего Отца.</w:t>
      </w:r>
    </w:p>
    <w:p w:rsidR="004C5492" w:rsidRDefault="004C5492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Вспыхивая обновл</w:t>
      </w:r>
      <w:r w:rsidR="004F1C66">
        <w:rPr>
          <w:rFonts w:ascii="Times New Roman" w:hAnsi="Times New Roman" w:cs="Times New Roman"/>
          <w:i/>
          <w:sz w:val="24"/>
          <w:szCs w:val="24"/>
        </w:rPr>
        <w:t>ё</w:t>
      </w:r>
      <w:r>
        <w:rPr>
          <w:rFonts w:ascii="Times New Roman" w:hAnsi="Times New Roman" w:cs="Times New Roman"/>
          <w:i/>
          <w:sz w:val="24"/>
          <w:szCs w:val="24"/>
        </w:rPr>
        <w:t>нными Ядрами Синтеза Изначально Вышестоящего Отца, синтезируясь с Хум Изначально Вышестоящего Отца, стяжаем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288 Синтезов Изначально Вышестоящего Отца. И возжигаясь Синтезами Изначально Вышестоящего Отца, преображаемся ими собою. </w:t>
      </w:r>
    </w:p>
    <w:p w:rsidR="00A115B9" w:rsidRDefault="004C5492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Развёртывая обновлённые Ядра Синтеза Изначально Вышестоящего Отца 1024-</w:t>
      </w:r>
      <w:r w:rsidR="0031454C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осмическим Синтезом в каждом из Ядер Синтеза Изначально Вышестоящего Отца из 17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288</w:t>
      </w:r>
      <w:r w:rsidR="0031454C">
        <w:rPr>
          <w:rFonts w:ascii="Times New Roman" w:hAnsi="Times New Roman" w:cs="Times New Roman"/>
          <w:i/>
          <w:sz w:val="24"/>
          <w:szCs w:val="24"/>
        </w:rPr>
        <w:noBreakHyphen/>
      </w:r>
      <w:r>
        <w:rPr>
          <w:rFonts w:ascii="Times New Roman" w:hAnsi="Times New Roman" w:cs="Times New Roman"/>
          <w:i/>
          <w:sz w:val="24"/>
          <w:szCs w:val="24"/>
        </w:rPr>
        <w:t>ми. И развёртываясь, преображаемся ими.</w:t>
      </w:r>
    </w:p>
    <w:p w:rsidR="004C5492" w:rsidRDefault="004C5492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этом Огне мы синтезируемся с Изначально Вышестоящим Отцом и стяжаем классический обновлённый архетип Изначально Вышестоящего Отца, являющий 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576 реальностей ИВДИВО и 6 Миров, явления 524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288 реальностей Мира И</w:t>
      </w:r>
      <w:r w:rsidR="001055E3">
        <w:rPr>
          <w:rFonts w:ascii="Times New Roman" w:hAnsi="Times New Roman" w:cs="Times New Roman"/>
          <w:i/>
          <w:sz w:val="24"/>
          <w:szCs w:val="24"/>
        </w:rPr>
        <w:t>значально Вышестоящего Отца, 262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 w:rsidR="001055E3">
        <w:rPr>
          <w:rFonts w:ascii="Times New Roman" w:hAnsi="Times New Roman" w:cs="Times New Roman"/>
          <w:i/>
          <w:sz w:val="24"/>
          <w:szCs w:val="24"/>
        </w:rPr>
        <w:t>144 реальностей Реализованного мира Изначально Вышестоящего Отца, 131072 реальности Синтезного мира Изначально Вышестоящего Отца, 65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 w:rsidR="001055E3">
        <w:rPr>
          <w:rFonts w:ascii="Times New Roman" w:hAnsi="Times New Roman" w:cs="Times New Roman"/>
          <w:i/>
          <w:sz w:val="24"/>
          <w:szCs w:val="24"/>
        </w:rPr>
        <w:t>536 реальностей Огненного Мира Изначально Вышестоящего Отца, 3</w:t>
      </w:r>
      <w:r w:rsidR="004F1C66">
        <w:rPr>
          <w:rFonts w:ascii="Times New Roman" w:hAnsi="Times New Roman" w:cs="Times New Roman"/>
          <w:i/>
          <w:sz w:val="24"/>
          <w:szCs w:val="24"/>
        </w:rPr>
        <w:t>2</w:t>
      </w:r>
      <w:r w:rsidR="00D570B1">
        <w:rPr>
          <w:rFonts w:ascii="Times New Roman" w:hAnsi="Times New Roman" w:cs="Times New Roman"/>
          <w:i/>
          <w:sz w:val="24"/>
          <w:szCs w:val="24"/>
        </w:rPr>
        <w:t> </w:t>
      </w:r>
      <w:r w:rsidR="001055E3">
        <w:rPr>
          <w:rFonts w:ascii="Times New Roman" w:hAnsi="Times New Roman" w:cs="Times New Roman"/>
          <w:i/>
          <w:sz w:val="24"/>
          <w:szCs w:val="24"/>
        </w:rPr>
        <w:t>678 реальностей Тонкого мира Изначально Вышестоящего Отца и 16384 реальности Физического мира Изначально Вышестоящего Отца.</w:t>
      </w:r>
    </w:p>
    <w:p w:rsidR="001055E3" w:rsidRDefault="001055E3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Отца. И </w:t>
      </w:r>
      <w:r w:rsidR="004F1C66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>
        <w:rPr>
          <w:rFonts w:ascii="Times New Roman" w:hAnsi="Times New Roman" w:cs="Times New Roman"/>
          <w:i/>
          <w:sz w:val="24"/>
          <w:szCs w:val="24"/>
        </w:rPr>
        <w:t>Синтезом Изначально Вышестоящего Отца,</w:t>
      </w:r>
      <w:r w:rsidR="004F1C66" w:rsidRPr="004F1C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C66">
        <w:rPr>
          <w:rFonts w:ascii="Times New Roman" w:hAnsi="Times New Roman" w:cs="Times New Roman"/>
          <w:i/>
          <w:sz w:val="24"/>
          <w:szCs w:val="24"/>
        </w:rPr>
        <w:t>преображаясь,</w:t>
      </w:r>
      <w:r>
        <w:rPr>
          <w:rFonts w:ascii="Times New Roman" w:hAnsi="Times New Roman" w:cs="Times New Roman"/>
          <w:i/>
          <w:sz w:val="24"/>
          <w:szCs w:val="24"/>
        </w:rPr>
        <w:t xml:space="preserve"> входим в явление классического архетипа, 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576 реальностей каждым из нас.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1AA2">
        <w:rPr>
          <w:rFonts w:ascii="Times New Roman" w:hAnsi="Times New Roman" w:cs="Times New Roman"/>
          <w:i/>
          <w:sz w:val="24"/>
          <w:szCs w:val="24"/>
        </w:rPr>
        <w:t>И возжигаясь, преображаемся ими собою.</w:t>
      </w:r>
    </w:p>
    <w:p w:rsidR="005D1AA2" w:rsidRDefault="005D1AA2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Отца, стяжаем 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576 Синтезов Изначально Вышестоящего Отца, прося развернуть классический архетип по 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576 архетипов Изначально Вышестоящего Дома Изначально Вышестоящего Отца, в явлении каждого из нас. И возжигаясь 1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31454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576 Синтезами Изначально Вышестоящего Отца, преображаемся ими собою. </w:t>
      </w:r>
    </w:p>
    <w:p w:rsidR="006C7B96" w:rsidRDefault="006516BB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 синтезируясь с Изначально Вышестоящим Отцом, просим преобразить каждого из нас и синтез нас на 8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Частей 8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 xml:space="preserve">Космосов, соответствующим явлением по Мирам в ИВДИВО 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космосах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Отца, каждого из нас синтезфизически собою.</w:t>
      </w:r>
    </w:p>
    <w:p w:rsidR="006516BB" w:rsidRDefault="006516BB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</w:t>
      </w:r>
      <w:r w:rsidR="00251EDE">
        <w:rPr>
          <w:rFonts w:ascii="Times New Roman" w:hAnsi="Times New Roman" w:cs="Times New Roman"/>
          <w:i/>
          <w:sz w:val="24"/>
          <w:szCs w:val="24"/>
        </w:rPr>
        <w:t xml:space="preserve"> Вышестоящим Отцом, стяжаем 1024 реальностные Части, в явлении 1024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космосов </w:t>
      </w:r>
      <w:r w:rsidR="00251EDE">
        <w:rPr>
          <w:rFonts w:ascii="Times New Roman" w:hAnsi="Times New Roman" w:cs="Times New Roman"/>
          <w:i/>
          <w:sz w:val="24"/>
          <w:szCs w:val="24"/>
        </w:rPr>
        <w:t>каждой из них, явлением реальностных Космосов Физического мира, всё во всём, собою.</w:t>
      </w:r>
    </w:p>
    <w:p w:rsidR="00251EDE" w:rsidRDefault="00251EDE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проникаясь синтезированием</w:t>
      </w:r>
      <w:r w:rsidR="00805AC5">
        <w:rPr>
          <w:rFonts w:ascii="Times New Roman" w:hAnsi="Times New Roman" w:cs="Times New Roman"/>
          <w:i/>
          <w:sz w:val="24"/>
          <w:szCs w:val="24"/>
        </w:rPr>
        <w:t xml:space="preserve"> и творением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синтезируемся с Хум Изначально Вышестоящего Отца, стяжаем 1024 Синтез</w:t>
      </w:r>
      <w:r w:rsidR="00805AC5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возжигаясь, преображаемся ими.</w:t>
      </w:r>
    </w:p>
    <w:p w:rsidR="00251EDE" w:rsidRDefault="00251EDE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стяжаем 1024 Архетипических Частей Изначально Вышестоящего Отца, явления </w:t>
      </w:r>
      <w:r w:rsidR="001D0F40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>
        <w:rPr>
          <w:rFonts w:ascii="Times New Roman" w:hAnsi="Times New Roman" w:cs="Times New Roman"/>
          <w:i/>
          <w:sz w:val="24"/>
          <w:szCs w:val="24"/>
        </w:rPr>
        <w:t>Высших Частей и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Частей предыдущего формата </w:t>
      </w:r>
      <w:r w:rsidR="001D0F40">
        <w:rPr>
          <w:rFonts w:ascii="Times New Roman" w:hAnsi="Times New Roman" w:cs="Times New Roman"/>
          <w:i/>
          <w:sz w:val="24"/>
          <w:szCs w:val="24"/>
        </w:rPr>
        <w:t xml:space="preserve">явления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собою, явления Архетипических Космосов Изначально Вышестоящего Отца ими и </w:t>
      </w:r>
      <w:r w:rsidR="009953B4">
        <w:rPr>
          <w:rFonts w:ascii="Times New Roman" w:hAnsi="Times New Roman" w:cs="Times New Roman"/>
          <w:i/>
          <w:sz w:val="24"/>
          <w:szCs w:val="24"/>
        </w:rPr>
        <w:t>Тонким миро</w:t>
      </w:r>
      <w:r w:rsidR="001D0F40">
        <w:rPr>
          <w:rFonts w:ascii="Times New Roman" w:hAnsi="Times New Roman" w:cs="Times New Roman"/>
          <w:i/>
          <w:sz w:val="24"/>
          <w:szCs w:val="24"/>
        </w:rPr>
        <w:t>м</w:t>
      </w:r>
      <w:r w:rsidR="009953B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 </w:t>
      </w:r>
      <w:r w:rsidR="001D0F40">
        <w:rPr>
          <w:rFonts w:ascii="Times New Roman" w:hAnsi="Times New Roman" w:cs="Times New Roman"/>
          <w:i/>
          <w:sz w:val="24"/>
          <w:szCs w:val="24"/>
        </w:rPr>
        <w:t>с</w:t>
      </w:r>
      <w:r w:rsidR="009953B4">
        <w:rPr>
          <w:rFonts w:ascii="Times New Roman" w:hAnsi="Times New Roman" w:cs="Times New Roman"/>
          <w:i/>
          <w:sz w:val="24"/>
          <w:szCs w:val="24"/>
        </w:rPr>
        <w:t>интезе их.</w:t>
      </w:r>
    </w:p>
    <w:p w:rsidR="009953B4" w:rsidRDefault="00FD27E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Вышестоящего Отца. И возжигаясь 1024 Синтезами Изначально Вышестоящего Отца, преображаемся ими.</w:t>
      </w:r>
    </w:p>
    <w:p w:rsidR="00FD27E5" w:rsidRDefault="00FD27E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стяжаем синтезирование и творение Метачастей Изначально Вышестоящего Отца, явления Метагалактических </w:t>
      </w:r>
      <w:r w:rsidR="0031454C">
        <w:rPr>
          <w:rFonts w:ascii="Times New Roman" w:hAnsi="Times New Roman" w:cs="Times New Roman"/>
          <w:i/>
          <w:sz w:val="24"/>
          <w:szCs w:val="24"/>
        </w:rPr>
        <w:t>космосов</w:t>
      </w:r>
      <w:r>
        <w:rPr>
          <w:rFonts w:ascii="Times New Roman" w:hAnsi="Times New Roman" w:cs="Times New Roman"/>
          <w:i/>
          <w:sz w:val="24"/>
          <w:szCs w:val="24"/>
        </w:rPr>
        <w:t>, как Метакосмосов, ракурсом Огненного мира архетипически и реальностно собою.</w:t>
      </w:r>
    </w:p>
    <w:p w:rsidR="00036FE0" w:rsidRDefault="00E2266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</w:t>
      </w:r>
      <w:r w:rsidR="0031454C">
        <w:rPr>
          <w:rFonts w:ascii="Times New Roman" w:hAnsi="Times New Roman" w:cs="Times New Roman"/>
          <w:i/>
          <w:sz w:val="24"/>
          <w:szCs w:val="24"/>
        </w:rPr>
        <w:t>тоящего Отца. И возжигаясь 1024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ими.</w:t>
      </w:r>
    </w:p>
    <w:p w:rsidR="00E22665" w:rsidRDefault="00E2266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Отца, возжигаясь, преображаясь Синтезами Изначально Вышестоящего Отца.</w:t>
      </w:r>
    </w:p>
    <w:p w:rsidR="00E22665" w:rsidRDefault="00E2266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1024 Синтез</w:t>
      </w:r>
      <w:r w:rsidR="0031454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части, </w:t>
      </w:r>
      <w:r w:rsidR="00472322">
        <w:rPr>
          <w:rFonts w:ascii="Times New Roman" w:hAnsi="Times New Roman" w:cs="Times New Roman"/>
          <w:i/>
          <w:sz w:val="24"/>
          <w:szCs w:val="24"/>
        </w:rPr>
        <w:t xml:space="preserve">и являющей </w:t>
      </w:r>
      <w:r>
        <w:rPr>
          <w:rFonts w:ascii="Times New Roman" w:hAnsi="Times New Roman" w:cs="Times New Roman"/>
          <w:i/>
          <w:sz w:val="24"/>
          <w:szCs w:val="24"/>
        </w:rPr>
        <w:t xml:space="preserve">в каждой из них по 1024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космоса </w:t>
      </w:r>
      <w:r>
        <w:rPr>
          <w:rFonts w:ascii="Times New Roman" w:hAnsi="Times New Roman" w:cs="Times New Roman"/>
          <w:i/>
          <w:sz w:val="24"/>
          <w:szCs w:val="24"/>
        </w:rPr>
        <w:t>в концентрации синтезфизически собою, явления Синтезкосмосов и Синтезного мира Изначально Вышестоящего Отца синтезфизически собою. И вспыхивая ими, синтезируясь с Хум Изначально Вышестоящего Отца, стяжаем 1024 Синтеза Изначально Вышестоящего Отца. И возжигаясь, преображаемся ими.</w:t>
      </w:r>
    </w:p>
    <w:p w:rsidR="00E22665" w:rsidRDefault="00E2266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синтезируясь с Изначально Вышестоящим Отцом, мы просим синтезировать </w:t>
      </w:r>
      <w:r w:rsidR="005A1424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 xml:space="preserve">сотворить 1024 Сверхчасти Изначально Вышестоящего Отца в каждом из нас, явления концентрации 1024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космосов </w:t>
      </w:r>
      <w:r>
        <w:rPr>
          <w:rFonts w:ascii="Times New Roman" w:hAnsi="Times New Roman" w:cs="Times New Roman"/>
          <w:i/>
          <w:sz w:val="24"/>
          <w:szCs w:val="24"/>
        </w:rPr>
        <w:t xml:space="preserve">в каждой из них, соответствующим усвоением </w:t>
      </w:r>
      <w:r w:rsidR="005A1424">
        <w:rPr>
          <w:rFonts w:ascii="Times New Roman" w:hAnsi="Times New Roman" w:cs="Times New Roman"/>
          <w:i/>
          <w:sz w:val="24"/>
          <w:szCs w:val="24"/>
        </w:rPr>
        <w:t xml:space="preserve">1024 </w:t>
      </w:r>
      <w:r>
        <w:rPr>
          <w:rFonts w:ascii="Times New Roman" w:hAnsi="Times New Roman" w:cs="Times New Roman"/>
          <w:i/>
          <w:sz w:val="24"/>
          <w:szCs w:val="24"/>
        </w:rPr>
        <w:t>потоков огнеобразов в каждой из Сверхчастей, развёртывающихся Сверхкосмос</w:t>
      </w:r>
      <w:r w:rsidR="00251035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5A1424">
        <w:rPr>
          <w:rFonts w:ascii="Times New Roman" w:hAnsi="Times New Roman" w:cs="Times New Roman"/>
          <w:i/>
          <w:sz w:val="24"/>
          <w:szCs w:val="24"/>
        </w:rPr>
        <w:t xml:space="preserve">явления </w:t>
      </w:r>
      <w:r>
        <w:rPr>
          <w:rFonts w:ascii="Times New Roman" w:hAnsi="Times New Roman" w:cs="Times New Roman"/>
          <w:i/>
          <w:sz w:val="24"/>
          <w:szCs w:val="24"/>
        </w:rPr>
        <w:t>Реали</w:t>
      </w:r>
      <w:r w:rsidR="00251035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ованного ми</w:t>
      </w:r>
      <w:r w:rsidR="00251035">
        <w:rPr>
          <w:rFonts w:ascii="Times New Roman" w:hAnsi="Times New Roman" w:cs="Times New Roman"/>
          <w:i/>
          <w:sz w:val="24"/>
          <w:szCs w:val="24"/>
        </w:rPr>
        <w:t>ра Изначально Вышестоящего Отца каждым из нас.</w:t>
      </w:r>
    </w:p>
    <w:p w:rsidR="00251035" w:rsidRDefault="0025103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Вышестоящего Отца. И возжигаясь, преображаемся ими.</w:t>
      </w:r>
    </w:p>
    <w:p w:rsidR="00251035" w:rsidRDefault="0025103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этом Огне мы синтезируемся с Изначально Вышестоящим Отцом и стяжаем 1024 Суперчасти Изначально вышестоящего Отца в каждом из нас концентрированным явлением 1024 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космосов </w:t>
      </w:r>
      <w:r>
        <w:rPr>
          <w:rFonts w:ascii="Times New Roman" w:hAnsi="Times New Roman" w:cs="Times New Roman"/>
          <w:i/>
          <w:sz w:val="24"/>
          <w:szCs w:val="24"/>
        </w:rPr>
        <w:t>в каждой из Частей явления 1024</w:t>
      </w:r>
      <w:r w:rsidR="003145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Суперкосмо</w:t>
      </w:r>
      <w:r w:rsidR="00176C0D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 xml:space="preserve">ов и Мира Изначально Вышестоящего Отца </w:t>
      </w:r>
      <w:r w:rsidR="00176C0D">
        <w:rPr>
          <w:rFonts w:ascii="Times New Roman" w:hAnsi="Times New Roman" w:cs="Times New Roman"/>
          <w:i/>
          <w:sz w:val="24"/>
          <w:szCs w:val="24"/>
        </w:rPr>
        <w:t xml:space="preserve">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в соответствующем выражении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суперкосмически </w:t>
      </w:r>
      <w:r>
        <w:rPr>
          <w:rFonts w:ascii="Times New Roman" w:hAnsi="Times New Roman" w:cs="Times New Roman"/>
          <w:i/>
          <w:sz w:val="24"/>
          <w:szCs w:val="24"/>
        </w:rPr>
        <w:t>каждым из нас.</w:t>
      </w:r>
    </w:p>
    <w:p w:rsidR="00251035" w:rsidRDefault="00251035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Вышестоящего Отца. И возжигаясь, преображаемся ими.</w:t>
      </w:r>
    </w:p>
    <w:p w:rsidR="00C15F54" w:rsidRDefault="00C15F54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синтезируясь с Изначально Вышестоящим Отцом, просим сотворить и синтезировать 1024 ИВДИВО-космические Части каждого из нас, явления ИВДИВО-космосов, прямым явлением Изначально Вышестоящего Дома Изначально Вышестоящего Отца собою, каждым из нас.</w:t>
      </w:r>
    </w:p>
    <w:p w:rsidR="00C15F54" w:rsidRDefault="00C15F54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Вышестоящего Отца. И возжигаясь 1024 Синтезами Изначально вышестоящего Отца, преображаемся ими.</w:t>
      </w:r>
    </w:p>
    <w:p w:rsidR="00C15F54" w:rsidRDefault="00C15F54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Изначально </w:t>
      </w:r>
      <w:r w:rsidR="000F4841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ышестоящим Отцом и просим синтезировать и сотворить 1024 Части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космосов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 w:rsidR="000F4841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ышестоящего Отца, прямым явлением 1024 </w:t>
      </w:r>
      <w:r w:rsidR="00D570B1">
        <w:rPr>
          <w:rFonts w:ascii="Times New Roman" w:hAnsi="Times New Roman" w:cs="Times New Roman"/>
          <w:i/>
          <w:sz w:val="24"/>
          <w:szCs w:val="24"/>
        </w:rPr>
        <w:t>космосов</w:t>
      </w:r>
      <w:r w:rsidR="00BF4F18">
        <w:rPr>
          <w:rFonts w:ascii="Times New Roman" w:hAnsi="Times New Roman" w:cs="Times New Roman"/>
          <w:i/>
          <w:sz w:val="24"/>
          <w:szCs w:val="24"/>
        </w:rPr>
        <w:t>, разнообразием реализаций каждым из нас. И проникаемся 1</w:t>
      </w:r>
      <w:r w:rsidR="00D570B1">
        <w:rPr>
          <w:rFonts w:ascii="Times New Roman" w:hAnsi="Times New Roman" w:cs="Times New Roman"/>
          <w:i/>
          <w:sz w:val="24"/>
          <w:szCs w:val="24"/>
        </w:rPr>
        <w:t>024 космосами, явлением 1024</w:t>
      </w:r>
      <w:r w:rsidR="00BF4F18">
        <w:rPr>
          <w:rFonts w:ascii="Times New Roman" w:hAnsi="Times New Roman" w:cs="Times New Roman"/>
          <w:i/>
          <w:sz w:val="24"/>
          <w:szCs w:val="24"/>
        </w:rPr>
        <w:t xml:space="preserve"> Частей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космосов </w:t>
      </w:r>
      <w:r w:rsidR="00BF4F18">
        <w:rPr>
          <w:rFonts w:ascii="Times New Roman" w:hAnsi="Times New Roman" w:cs="Times New Roman"/>
          <w:i/>
          <w:sz w:val="24"/>
          <w:szCs w:val="24"/>
        </w:rPr>
        <w:t>Изначально Вышестоящего Отца собою.</w:t>
      </w:r>
    </w:p>
    <w:p w:rsidR="00BF4F18" w:rsidRDefault="00BF4F18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1024 Синтеза Изначально Вышестоящего Отца. И возжигаясь, преображаемся ими.</w:t>
      </w:r>
    </w:p>
    <w:p w:rsidR="00BF4F18" w:rsidRDefault="00BF4F18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вспыхивая, преображаясь этим, мы синтезируемся с Изначально Вышестоящим Отцом и просим ввести каждого из нас в стабильное явление 8192-рицы Частей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r w:rsidR="00D570B1">
        <w:rPr>
          <w:rFonts w:ascii="Times New Roman" w:hAnsi="Times New Roman" w:cs="Times New Roman"/>
          <w:i/>
          <w:sz w:val="24"/>
          <w:szCs w:val="24"/>
        </w:rPr>
        <w:t>видов с классическим явлением вось</w:t>
      </w:r>
      <w:r>
        <w:rPr>
          <w:rFonts w:ascii="Times New Roman" w:hAnsi="Times New Roman" w:cs="Times New Roman"/>
          <w:i/>
          <w:sz w:val="24"/>
          <w:szCs w:val="24"/>
        </w:rPr>
        <w:t xml:space="preserve">ми 512-риц, 4096-рицей 9-й подрасы 6-й расы в синтезе Должностно Полномочным </w:t>
      </w:r>
      <w:r w:rsidR="000F4841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>
        <w:rPr>
          <w:rFonts w:ascii="Times New Roman" w:hAnsi="Times New Roman" w:cs="Times New Roman"/>
          <w:i/>
          <w:sz w:val="24"/>
          <w:szCs w:val="24"/>
        </w:rPr>
        <w:t xml:space="preserve">каждому из нас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человечески </w:t>
      </w:r>
      <w:r>
        <w:rPr>
          <w:rFonts w:ascii="Times New Roman" w:hAnsi="Times New Roman" w:cs="Times New Roman"/>
          <w:i/>
          <w:sz w:val="24"/>
          <w:szCs w:val="24"/>
        </w:rPr>
        <w:t xml:space="preserve">собою. И явления 8192 Частей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>1024-риц, ракурса явления Должностно Полномочного ИВДИВО реализованной активации Компетентным, Полномочным или ИВДИВО-космическим каждым из нас.</w:t>
      </w:r>
    </w:p>
    <w:p w:rsidR="00BF4F18" w:rsidRDefault="00BF4F18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8192 Синтеза Изначально Вышестоящего Отца. И возжигаясь, преображаемся ими, развёртываясь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иерархически </w:t>
      </w:r>
      <w:r>
        <w:rPr>
          <w:rFonts w:ascii="Times New Roman" w:hAnsi="Times New Roman" w:cs="Times New Roman"/>
          <w:i/>
          <w:sz w:val="24"/>
          <w:szCs w:val="24"/>
        </w:rPr>
        <w:t>пред Изначально Вышестоящим Отцом, 8192-рицей Частей</w:t>
      </w:r>
      <w:r w:rsidR="001E1ADF">
        <w:rPr>
          <w:rFonts w:ascii="Times New Roman" w:hAnsi="Times New Roman" w:cs="Times New Roman"/>
          <w:i/>
          <w:sz w:val="24"/>
          <w:szCs w:val="24"/>
        </w:rPr>
        <w:t xml:space="preserve"> в синтезе </w:t>
      </w:r>
      <w:r w:rsidR="00494B78">
        <w:rPr>
          <w:rFonts w:ascii="Times New Roman" w:hAnsi="Times New Roman" w:cs="Times New Roman"/>
          <w:i/>
          <w:sz w:val="24"/>
          <w:szCs w:val="24"/>
        </w:rPr>
        <w:t>Р</w:t>
      </w:r>
      <w:r w:rsidR="001E1ADF">
        <w:rPr>
          <w:rFonts w:ascii="Times New Roman" w:hAnsi="Times New Roman" w:cs="Times New Roman"/>
          <w:i/>
          <w:sz w:val="24"/>
          <w:szCs w:val="24"/>
        </w:rPr>
        <w:t>еализованного тела в максимальн</w:t>
      </w:r>
      <w:r w:rsidR="00494B78">
        <w:rPr>
          <w:rFonts w:ascii="Times New Roman" w:hAnsi="Times New Roman" w:cs="Times New Roman"/>
          <w:i/>
          <w:sz w:val="24"/>
          <w:szCs w:val="24"/>
        </w:rPr>
        <w:t>ом выражении,</w:t>
      </w:r>
      <w:r w:rsidR="001E1ADF">
        <w:rPr>
          <w:rFonts w:ascii="Times New Roman" w:hAnsi="Times New Roman" w:cs="Times New Roman"/>
          <w:i/>
          <w:sz w:val="24"/>
          <w:szCs w:val="24"/>
        </w:rPr>
        <w:t xml:space="preserve"> или Компетентного, или Полномочного или в синтезе их</w:t>
      </w:r>
      <w:r w:rsidR="00494B78">
        <w:rPr>
          <w:rFonts w:ascii="Times New Roman" w:hAnsi="Times New Roman" w:cs="Times New Roman"/>
          <w:i/>
          <w:sz w:val="24"/>
          <w:szCs w:val="24"/>
        </w:rPr>
        <w:t>,</w:t>
      </w:r>
      <w:r w:rsidR="001E1ADF">
        <w:rPr>
          <w:rFonts w:ascii="Times New Roman" w:hAnsi="Times New Roman" w:cs="Times New Roman"/>
          <w:i/>
          <w:sz w:val="24"/>
          <w:szCs w:val="24"/>
        </w:rPr>
        <w:t xml:space="preserve"> кажд</w:t>
      </w:r>
      <w:r w:rsidR="00494B78">
        <w:rPr>
          <w:rFonts w:ascii="Times New Roman" w:hAnsi="Times New Roman" w:cs="Times New Roman"/>
          <w:i/>
          <w:sz w:val="24"/>
          <w:szCs w:val="24"/>
        </w:rPr>
        <w:t>ого</w:t>
      </w:r>
      <w:r w:rsidR="001E1ADF">
        <w:rPr>
          <w:rFonts w:ascii="Times New Roman" w:hAnsi="Times New Roman" w:cs="Times New Roman"/>
          <w:i/>
          <w:sz w:val="24"/>
          <w:szCs w:val="24"/>
        </w:rPr>
        <w:t xml:space="preserve"> из нас, перед Изначально Вышестоящим Отцом собою.</w:t>
      </w:r>
    </w:p>
    <w:p w:rsidR="001E1ADF" w:rsidRDefault="001E1AD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Отца. И возжигаясь, преображаемся им.</w:t>
      </w:r>
    </w:p>
    <w:p w:rsidR="001E1ADF" w:rsidRDefault="001E1AD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же Огне выявляя из 1024-риц, просим развернуть Синтез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>512-риц Частей</w:t>
      </w:r>
      <w:r w:rsidR="002C1F8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4096-рицу максимал</w:t>
      </w:r>
      <w:r w:rsidR="00D570B1">
        <w:rPr>
          <w:rFonts w:ascii="Times New Roman" w:hAnsi="Times New Roman" w:cs="Times New Roman"/>
          <w:i/>
          <w:sz w:val="24"/>
          <w:szCs w:val="24"/>
        </w:rPr>
        <w:t>ьного Человеческого развития 9-й подрасы 6-</w:t>
      </w:r>
      <w:r>
        <w:rPr>
          <w:rFonts w:ascii="Times New Roman" w:hAnsi="Times New Roman" w:cs="Times New Roman"/>
          <w:i/>
          <w:sz w:val="24"/>
          <w:szCs w:val="24"/>
        </w:rPr>
        <w:t xml:space="preserve">й расы, ракурсом служения в Изначально Вышестоящем </w:t>
      </w:r>
      <w:r w:rsidR="00494B78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оме Изначально Вышестоящего Отца каждым из нас.</w:t>
      </w:r>
    </w:p>
    <w:p w:rsidR="001E1ADF" w:rsidRDefault="001E1AD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4096-рицу Частей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>по 512, явления 6-й ИВДИВО-космической расы Отец-Человек-</w:t>
      </w:r>
      <w:r w:rsidR="00494B78">
        <w:rPr>
          <w:rFonts w:ascii="Times New Roman" w:hAnsi="Times New Roman" w:cs="Times New Roman"/>
          <w:i/>
          <w:sz w:val="24"/>
          <w:szCs w:val="24"/>
        </w:rPr>
        <w:t>Субъект-</w:t>
      </w:r>
      <w:r>
        <w:rPr>
          <w:rFonts w:ascii="Times New Roman" w:hAnsi="Times New Roman" w:cs="Times New Roman"/>
          <w:i/>
          <w:sz w:val="24"/>
          <w:szCs w:val="24"/>
        </w:rPr>
        <w:t>Землян Человеческой базовой Жизни –</w:t>
      </w:r>
      <w:r w:rsidR="002C1F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B78">
        <w:rPr>
          <w:rFonts w:ascii="Times New Roman" w:hAnsi="Times New Roman" w:cs="Times New Roman"/>
          <w:i/>
          <w:sz w:val="24"/>
          <w:szCs w:val="24"/>
        </w:rPr>
        <w:t>9-</w:t>
      </w:r>
      <w:r w:rsidR="00D570B1">
        <w:rPr>
          <w:rFonts w:ascii="Times New Roman" w:hAnsi="Times New Roman" w:cs="Times New Roman"/>
          <w:i/>
          <w:sz w:val="24"/>
          <w:szCs w:val="24"/>
        </w:rPr>
        <w:t>й подрасы 6-</w:t>
      </w:r>
      <w:r>
        <w:rPr>
          <w:rFonts w:ascii="Times New Roman" w:hAnsi="Times New Roman" w:cs="Times New Roman"/>
          <w:i/>
          <w:sz w:val="24"/>
          <w:szCs w:val="24"/>
        </w:rPr>
        <w:t>й расы синтезфизически собою.</w:t>
      </w:r>
    </w:p>
    <w:p w:rsidR="001E1ADF" w:rsidRDefault="001E1AD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4096 Синтезов Изначально Вышестоящего Отца и Синтез Изначально Вышестоящего Отца максимальной Жизненности и Вида Человеческой реализации собою.</w:t>
      </w:r>
    </w:p>
    <w:p w:rsidR="002C1F8C" w:rsidRDefault="002C1F8C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становимся перед Изначально Вышестоящим Отцом, максимальной выразимостью Человеческой реализации </w:t>
      </w:r>
      <w:r w:rsidR="00494B78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максимальной концентрацией Жизненност</w:t>
      </w:r>
      <w:r w:rsidR="00494B78">
        <w:rPr>
          <w:rFonts w:ascii="Times New Roman" w:hAnsi="Times New Roman" w:cs="Times New Roman"/>
          <w:i/>
          <w:sz w:val="24"/>
          <w:szCs w:val="24"/>
        </w:rPr>
        <w:t>ей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нас. </w:t>
      </w:r>
      <w:r w:rsidR="00494B78">
        <w:rPr>
          <w:rFonts w:ascii="Times New Roman" w:hAnsi="Times New Roman" w:cs="Times New Roman"/>
          <w:i/>
          <w:sz w:val="24"/>
          <w:szCs w:val="24"/>
        </w:rPr>
        <w:t>И в</w:t>
      </w:r>
      <w:r w:rsidR="00D570B1">
        <w:rPr>
          <w:rFonts w:ascii="Times New Roman" w:hAnsi="Times New Roman" w:cs="Times New Roman"/>
          <w:i/>
          <w:sz w:val="24"/>
          <w:szCs w:val="24"/>
        </w:rPr>
        <w:t>озжигаясь 4097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ими.</w:t>
      </w:r>
    </w:p>
    <w:p w:rsidR="002C1F8C" w:rsidRDefault="002C1F8C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 возжигаясь Синтезом Изначально Вышестоящего Отца, преображаемся им.</w:t>
      </w:r>
    </w:p>
    <w:p w:rsidR="002C1F8C" w:rsidRDefault="002C1F8C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</w:t>
      </w:r>
      <w:r w:rsidR="00A44F2F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Хуми Фаинь.</w:t>
      </w:r>
    </w:p>
    <w:p w:rsidR="00A44F2F" w:rsidRDefault="00A44F2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 в данный зал</w:t>
      </w:r>
      <w:r w:rsidR="009C2AB5">
        <w:rPr>
          <w:rFonts w:ascii="Times New Roman" w:hAnsi="Times New Roman" w:cs="Times New Roman"/>
          <w:i/>
          <w:sz w:val="24"/>
          <w:szCs w:val="24"/>
        </w:rPr>
        <w:t xml:space="preserve"> синтезфизически</w:t>
      </w:r>
      <w:r>
        <w:rPr>
          <w:rFonts w:ascii="Times New Roman" w:hAnsi="Times New Roman" w:cs="Times New Roman"/>
          <w:i/>
          <w:sz w:val="24"/>
          <w:szCs w:val="24"/>
        </w:rPr>
        <w:t xml:space="preserve">, развёртываясь собою физически. Вспыхивая 8192-рицей Частей в теле максимальной </w:t>
      </w:r>
      <w:r w:rsidR="009C2AB5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еализации каждого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 из нас, с вмещением в них 4096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Частей максимальной Человеческой реализации, синтеза двух Жизней – Иерархии и Человеческой – синтезфизически собою.</w:t>
      </w:r>
    </w:p>
    <w:p w:rsidR="00A44F2F" w:rsidRDefault="00A44F2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эманируем всё стяжённое и возожжённое в ИВДИВО, эманируем в ИВДИВО Москва, в ИВДИВО Санкт-Петербург, в ИВДИВО Московия, ИВДИВО Королёв, ИВДИВО </w:t>
      </w:r>
      <w:r w:rsidR="009C2AB5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урс</w:t>
      </w:r>
      <w:r w:rsidR="009C2AB5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, в ИВДИВО Вологодск, в ИВДИВО Энергодар, в Подразделения ИВДИВО участников данной </w:t>
      </w:r>
      <w:r w:rsidR="00D570B1">
        <w:rPr>
          <w:rFonts w:ascii="Times New Roman" w:hAnsi="Times New Roman" w:cs="Times New Roman"/>
          <w:i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i/>
          <w:sz w:val="24"/>
          <w:szCs w:val="24"/>
        </w:rPr>
        <w:t>и ИВДИВО-каждого из нас.</w:t>
      </w:r>
    </w:p>
    <w:p w:rsidR="00A44F2F" w:rsidRDefault="00A44F2F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выходим из </w:t>
      </w:r>
      <w:r w:rsidR="00D570B1">
        <w:rPr>
          <w:rFonts w:ascii="Times New Roman" w:hAnsi="Times New Roman" w:cs="Times New Roman"/>
          <w:i/>
          <w:sz w:val="24"/>
          <w:szCs w:val="24"/>
        </w:rPr>
        <w:t>практики</w:t>
      </w:r>
      <w:r>
        <w:rPr>
          <w:rFonts w:ascii="Times New Roman" w:hAnsi="Times New Roman" w:cs="Times New Roman"/>
          <w:i/>
          <w:sz w:val="24"/>
          <w:szCs w:val="24"/>
        </w:rPr>
        <w:t>. Аминь.</w:t>
      </w:r>
    </w:p>
    <w:p w:rsidR="00C02148" w:rsidRDefault="00C02148" w:rsidP="001870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1733" w:rsidRPr="00995398" w:rsidRDefault="00EF1733" w:rsidP="003D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C15F54">
        <w:rPr>
          <w:rFonts w:ascii="Times New Roman" w:hAnsi="Times New Roman" w:cs="Times New Roman"/>
          <w:b/>
          <w:i/>
          <w:sz w:val="24"/>
          <w:szCs w:val="24"/>
        </w:rPr>
        <w:t>Полякова Татьяна</w:t>
      </w:r>
    </w:p>
    <w:p w:rsidR="00722DCB" w:rsidRDefault="00722DCB" w:rsidP="003D3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Pr="001A27A4" w:rsidRDefault="00722DCB" w:rsidP="003D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7A4">
        <w:rPr>
          <w:rFonts w:ascii="Times New Roman" w:hAnsi="Times New Roman" w:cs="Times New Roman"/>
          <w:b/>
          <w:i/>
          <w:sz w:val="24"/>
          <w:szCs w:val="24"/>
        </w:rPr>
        <w:t>Стяжена Репликация соответству</w:t>
      </w:r>
      <w:r w:rsidR="00922166">
        <w:rPr>
          <w:rFonts w:ascii="Times New Roman" w:hAnsi="Times New Roman" w:cs="Times New Roman"/>
          <w:b/>
          <w:i/>
          <w:sz w:val="24"/>
          <w:szCs w:val="24"/>
        </w:rPr>
        <w:t xml:space="preserve">ющего фрагмента Книги ИВАС КХ </w:t>
      </w:r>
      <w:r w:rsidR="00E02B10">
        <w:rPr>
          <w:rFonts w:ascii="Times New Roman" w:hAnsi="Times New Roman" w:cs="Times New Roman"/>
          <w:b/>
          <w:i/>
          <w:sz w:val="24"/>
          <w:szCs w:val="24"/>
        </w:rPr>
        <w:t>(№</w:t>
      </w:r>
      <w:r w:rsidR="00C15F54">
        <w:rPr>
          <w:rFonts w:ascii="Times New Roman" w:hAnsi="Times New Roman" w:cs="Times New Roman"/>
          <w:b/>
          <w:i/>
          <w:sz w:val="24"/>
          <w:szCs w:val="24"/>
        </w:rPr>
        <w:t>120</w:t>
      </w:r>
      <w:r w:rsidR="00E02B10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r w:rsidRPr="001A27A4">
        <w:rPr>
          <w:rFonts w:ascii="Times New Roman" w:hAnsi="Times New Roman" w:cs="Times New Roman"/>
          <w:b/>
          <w:i/>
          <w:sz w:val="24"/>
          <w:szCs w:val="24"/>
        </w:rPr>
        <w:t xml:space="preserve"> Синтеза ИВО. </w:t>
      </w:r>
    </w:p>
    <w:p w:rsidR="00CB3365" w:rsidRDefault="00722DCB" w:rsidP="003D3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9C2AB5">
        <w:rPr>
          <w:rFonts w:ascii="Times New Roman" w:hAnsi="Times New Roman" w:cs="Times New Roman"/>
          <w:i/>
          <w:sz w:val="24"/>
          <w:szCs w:val="24"/>
        </w:rPr>
        <w:t>15.09.2025</w:t>
      </w:r>
    </w:p>
    <w:p w:rsidR="00CB3365" w:rsidRDefault="00CB3365" w:rsidP="003D3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1733" w:rsidRPr="00CB3365" w:rsidRDefault="00EF1733" w:rsidP="003D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B3365" w:rsidRDefault="00CB3365" w:rsidP="003D3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Pr="001A27A4" w:rsidRDefault="00CB3365" w:rsidP="003D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7A4">
        <w:rPr>
          <w:rFonts w:ascii="Times New Roman" w:hAnsi="Times New Roman" w:cs="Times New Roman"/>
          <w:b/>
          <w:i/>
          <w:sz w:val="24"/>
          <w:szCs w:val="24"/>
        </w:rPr>
        <w:t>Стяжена Репликация соответствующего фрагмент</w:t>
      </w:r>
      <w:r w:rsidR="001A27A4" w:rsidRPr="001A27A4">
        <w:rPr>
          <w:rFonts w:ascii="Times New Roman" w:hAnsi="Times New Roman" w:cs="Times New Roman"/>
          <w:b/>
          <w:i/>
          <w:sz w:val="24"/>
          <w:szCs w:val="24"/>
        </w:rPr>
        <w:t>а Книги ИВАС КХ (№</w:t>
      </w:r>
      <w:r w:rsidR="003145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27A4" w:rsidRPr="001A27A4">
        <w:rPr>
          <w:rFonts w:ascii="Times New Roman" w:hAnsi="Times New Roman" w:cs="Times New Roman"/>
          <w:b/>
          <w:i/>
          <w:sz w:val="24"/>
          <w:szCs w:val="24"/>
        </w:rPr>
        <w:t>) Синтеза ИВО.</w:t>
      </w:r>
    </w:p>
    <w:p w:rsidR="00EF1733" w:rsidRPr="00EF1733" w:rsidRDefault="00CB3365" w:rsidP="003D3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A4" w:rsidRDefault="00B216A4">
      <w:pPr>
        <w:spacing w:after="0" w:line="240" w:lineRule="auto"/>
      </w:pPr>
      <w:r>
        <w:separator/>
      </w:r>
    </w:p>
  </w:endnote>
  <w:endnote w:type="continuationSeparator" w:id="0">
    <w:p w:rsidR="00B216A4" w:rsidRDefault="00B2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48" w:rsidRPr="00951708" w:rsidRDefault="00EF4048" w:rsidP="00951708">
    <w:pPr>
      <w:pStyle w:val="af2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0603C9">
      <w:rPr>
        <w:rFonts w:ascii="Times New Roman" w:hAnsi="Times New Roman" w:cs="Times New Roman"/>
        <w:noProof/>
      </w:rPr>
      <w:t>2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A4" w:rsidRDefault="00B216A4">
      <w:pPr>
        <w:spacing w:after="0" w:line="240" w:lineRule="auto"/>
      </w:pPr>
      <w:r>
        <w:separator/>
      </w:r>
    </w:p>
  </w:footnote>
  <w:footnote w:type="continuationSeparator" w:id="0">
    <w:p w:rsidR="00B216A4" w:rsidRDefault="00B21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C68"/>
    <w:rsid w:val="00000E87"/>
    <w:rsid w:val="00004B78"/>
    <w:rsid w:val="00024788"/>
    <w:rsid w:val="00036FE0"/>
    <w:rsid w:val="000420C4"/>
    <w:rsid w:val="0004772C"/>
    <w:rsid w:val="000603C9"/>
    <w:rsid w:val="00063B01"/>
    <w:rsid w:val="0007468A"/>
    <w:rsid w:val="00094C3F"/>
    <w:rsid w:val="000A04BB"/>
    <w:rsid w:val="000A5A4E"/>
    <w:rsid w:val="000B52F6"/>
    <w:rsid w:val="000F4841"/>
    <w:rsid w:val="001055E3"/>
    <w:rsid w:val="00144FAA"/>
    <w:rsid w:val="00164C48"/>
    <w:rsid w:val="00176C0D"/>
    <w:rsid w:val="0018708B"/>
    <w:rsid w:val="001A27A4"/>
    <w:rsid w:val="001D0F40"/>
    <w:rsid w:val="001E1ADF"/>
    <w:rsid w:val="002030AA"/>
    <w:rsid w:val="00222E8A"/>
    <w:rsid w:val="0022508D"/>
    <w:rsid w:val="00235338"/>
    <w:rsid w:val="00251035"/>
    <w:rsid w:val="00251EDE"/>
    <w:rsid w:val="00263604"/>
    <w:rsid w:val="00280B87"/>
    <w:rsid w:val="00291E8A"/>
    <w:rsid w:val="002B4B5D"/>
    <w:rsid w:val="002C1F8C"/>
    <w:rsid w:val="0031454C"/>
    <w:rsid w:val="00364E77"/>
    <w:rsid w:val="00372D59"/>
    <w:rsid w:val="00380F6F"/>
    <w:rsid w:val="00387C68"/>
    <w:rsid w:val="003B500C"/>
    <w:rsid w:val="003C5F76"/>
    <w:rsid w:val="003D31E1"/>
    <w:rsid w:val="00424A64"/>
    <w:rsid w:val="00461495"/>
    <w:rsid w:val="00472322"/>
    <w:rsid w:val="00476164"/>
    <w:rsid w:val="00494B78"/>
    <w:rsid w:val="004A3972"/>
    <w:rsid w:val="004C410F"/>
    <w:rsid w:val="004C5492"/>
    <w:rsid w:val="004D0B8C"/>
    <w:rsid w:val="004F1C66"/>
    <w:rsid w:val="005200BF"/>
    <w:rsid w:val="00561B35"/>
    <w:rsid w:val="00586A33"/>
    <w:rsid w:val="005A1424"/>
    <w:rsid w:val="005C5F2A"/>
    <w:rsid w:val="005C6D85"/>
    <w:rsid w:val="005D1AA2"/>
    <w:rsid w:val="005F5999"/>
    <w:rsid w:val="006075F5"/>
    <w:rsid w:val="00612A61"/>
    <w:rsid w:val="00616338"/>
    <w:rsid w:val="00624917"/>
    <w:rsid w:val="006516BB"/>
    <w:rsid w:val="006C7B96"/>
    <w:rsid w:val="006D6707"/>
    <w:rsid w:val="006E5CFC"/>
    <w:rsid w:val="006E62B9"/>
    <w:rsid w:val="006F7C92"/>
    <w:rsid w:val="00701C55"/>
    <w:rsid w:val="0070748E"/>
    <w:rsid w:val="00712D3E"/>
    <w:rsid w:val="00722DCB"/>
    <w:rsid w:val="00790D40"/>
    <w:rsid w:val="007927DF"/>
    <w:rsid w:val="007928A1"/>
    <w:rsid w:val="007B7667"/>
    <w:rsid w:val="007C1C59"/>
    <w:rsid w:val="007D1D83"/>
    <w:rsid w:val="007E27A9"/>
    <w:rsid w:val="00804F55"/>
    <w:rsid w:val="00805AC5"/>
    <w:rsid w:val="00827DD8"/>
    <w:rsid w:val="00832792"/>
    <w:rsid w:val="008516FB"/>
    <w:rsid w:val="008761DF"/>
    <w:rsid w:val="008A7D84"/>
    <w:rsid w:val="008B32DD"/>
    <w:rsid w:val="008B7F21"/>
    <w:rsid w:val="008D6937"/>
    <w:rsid w:val="00901CF4"/>
    <w:rsid w:val="00902A41"/>
    <w:rsid w:val="00906B6A"/>
    <w:rsid w:val="00920E47"/>
    <w:rsid w:val="00922166"/>
    <w:rsid w:val="00951708"/>
    <w:rsid w:val="0096124A"/>
    <w:rsid w:val="00995398"/>
    <w:rsid w:val="009953B4"/>
    <w:rsid w:val="00997E1D"/>
    <w:rsid w:val="009B1924"/>
    <w:rsid w:val="009B2BB9"/>
    <w:rsid w:val="009C2AB5"/>
    <w:rsid w:val="009D57CF"/>
    <w:rsid w:val="00A115B9"/>
    <w:rsid w:val="00A44F2F"/>
    <w:rsid w:val="00A90AF1"/>
    <w:rsid w:val="00A91442"/>
    <w:rsid w:val="00AF2EE0"/>
    <w:rsid w:val="00AF30D7"/>
    <w:rsid w:val="00B216A4"/>
    <w:rsid w:val="00B5799D"/>
    <w:rsid w:val="00BF4F18"/>
    <w:rsid w:val="00C02148"/>
    <w:rsid w:val="00C14DF0"/>
    <w:rsid w:val="00C15F54"/>
    <w:rsid w:val="00C32F4F"/>
    <w:rsid w:val="00C47245"/>
    <w:rsid w:val="00C70378"/>
    <w:rsid w:val="00CA06EA"/>
    <w:rsid w:val="00CB2321"/>
    <w:rsid w:val="00CB3365"/>
    <w:rsid w:val="00CC4C4B"/>
    <w:rsid w:val="00CD4A19"/>
    <w:rsid w:val="00CF140E"/>
    <w:rsid w:val="00D32F86"/>
    <w:rsid w:val="00D570B1"/>
    <w:rsid w:val="00D65634"/>
    <w:rsid w:val="00D65CB7"/>
    <w:rsid w:val="00D72879"/>
    <w:rsid w:val="00DE063A"/>
    <w:rsid w:val="00DF7332"/>
    <w:rsid w:val="00E02B10"/>
    <w:rsid w:val="00E07EEF"/>
    <w:rsid w:val="00E22665"/>
    <w:rsid w:val="00E6528D"/>
    <w:rsid w:val="00EA20B8"/>
    <w:rsid w:val="00EE5C9D"/>
    <w:rsid w:val="00EF1733"/>
    <w:rsid w:val="00EF4048"/>
    <w:rsid w:val="00F42622"/>
    <w:rsid w:val="00F554D4"/>
    <w:rsid w:val="00F55BE6"/>
    <w:rsid w:val="00F76AE4"/>
    <w:rsid w:val="00F9143A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7C15"/>
  <w15:docId w15:val="{95FC442D-845C-47B0-A469-801FE47C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link w:val="20"/>
    <w:qFormat/>
    <w:pPr>
      <w:numPr>
        <w:ilvl w:val="1"/>
        <w:numId w:val="1"/>
      </w:numPr>
      <w:spacing w:before="200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rFonts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link w:val="ae"/>
    <w:qFormat/>
    <w:pPr>
      <w:jc w:val="center"/>
    </w:pPr>
    <w:rPr>
      <w:rFonts w:cs="Times New Roman"/>
      <w:b/>
      <w:bCs/>
      <w:sz w:val="56"/>
      <w:szCs w:val="56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CD4A19"/>
    <w:rPr>
      <w:b/>
      <w:bCs/>
    </w:rPr>
  </w:style>
  <w:style w:type="paragraph" w:styleId="af5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4724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C472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420C4"/>
    <w:rPr>
      <w:rFonts w:ascii="Liberation Sans" w:eastAsia="Noto Sans CJK SC" w:hAnsi="Liberation Sans" w:cs="Lohit Devanagari"/>
      <w:b/>
      <w:bCs/>
      <w:sz w:val="32"/>
      <w:szCs w:val="32"/>
    </w:rPr>
  </w:style>
  <w:style w:type="character" w:customStyle="1" w:styleId="30">
    <w:name w:val="Заголовок 3 Знак"/>
    <w:link w:val="3"/>
    <w:rsid w:val="000420C4"/>
    <w:rPr>
      <w:rFonts w:ascii="Liberation Sans" w:eastAsia="Noto Sans CJK SC" w:hAnsi="Liberation Sans" w:cs="Lohit Devanagari"/>
      <w:b/>
      <w:bCs/>
      <w:sz w:val="28"/>
      <w:szCs w:val="28"/>
    </w:rPr>
  </w:style>
  <w:style w:type="character" w:customStyle="1" w:styleId="ae">
    <w:name w:val="Заголовок Знак"/>
    <w:link w:val="ad"/>
    <w:rsid w:val="000420C4"/>
    <w:rPr>
      <w:rFonts w:ascii="Liberation Sans" w:eastAsia="Noto Sans CJK SC" w:hAnsi="Liberation Sans" w:cs="Lohit Devanagari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Вера</cp:lastModifiedBy>
  <cp:revision>22</cp:revision>
  <dcterms:created xsi:type="dcterms:W3CDTF">2025-09-14T19:14:00Z</dcterms:created>
  <dcterms:modified xsi:type="dcterms:W3CDTF">2025-09-15T20:15:00Z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